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3"/>
        <w:tblpPr w:leftFromText="180" w:rightFromText="180" w:vertAnchor="text" w:horzAnchor="margin" w:tblpY="-3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872"/>
      </w:tblGrid>
      <w:tr w:rsidR="008B0A51">
        <w:tc>
          <w:tcPr>
            <w:tcW w:w="4927" w:type="dxa"/>
          </w:tcPr>
          <w:p w:rsidR="008B0A51" w:rsidRDefault="001A1B96">
            <w:pPr>
              <w:widowControl w:val="0"/>
              <w:ind w:left="142"/>
              <w:rPr>
                <w:iCs w:val="0"/>
                <w:color w:val="auto"/>
                <w:sz w:val="28"/>
                <w:szCs w:val="28"/>
              </w:rPr>
            </w:pPr>
            <w:r>
              <w:rPr>
                <w:iCs w:val="0"/>
                <w:color w:val="auto"/>
                <w:sz w:val="28"/>
                <w:szCs w:val="28"/>
              </w:rPr>
              <w:t>СОГЛАСОВАНО</w:t>
            </w:r>
          </w:p>
          <w:p w:rsidR="008B0A51" w:rsidRDefault="001A1B96">
            <w:pPr>
              <w:widowControl w:val="0"/>
              <w:ind w:left="142"/>
              <w:rPr>
                <w:iCs w:val="0"/>
                <w:color w:val="auto"/>
                <w:sz w:val="28"/>
                <w:szCs w:val="28"/>
              </w:rPr>
            </w:pPr>
            <w:r>
              <w:rPr>
                <w:iCs w:val="0"/>
                <w:color w:val="auto"/>
                <w:sz w:val="28"/>
                <w:szCs w:val="28"/>
              </w:rPr>
              <w:t xml:space="preserve">Начальник ОГИБДД Управления </w:t>
            </w:r>
          </w:p>
          <w:p w:rsidR="008B0A51" w:rsidRDefault="001A1B96">
            <w:pPr>
              <w:widowControl w:val="0"/>
              <w:ind w:left="142"/>
              <w:rPr>
                <w:iCs w:val="0"/>
                <w:color w:val="auto"/>
                <w:sz w:val="28"/>
                <w:szCs w:val="28"/>
              </w:rPr>
            </w:pPr>
            <w:r>
              <w:rPr>
                <w:iCs w:val="0"/>
                <w:color w:val="auto"/>
                <w:sz w:val="28"/>
                <w:szCs w:val="28"/>
              </w:rPr>
              <w:t xml:space="preserve">МВД России по г. Уфе </w:t>
            </w:r>
            <w:r>
              <w:rPr>
                <w:iCs w:val="0"/>
                <w:color w:val="auto"/>
                <w:sz w:val="28"/>
                <w:szCs w:val="28"/>
              </w:rPr>
              <w:br/>
              <w:t xml:space="preserve">подполковник полиции </w:t>
            </w:r>
          </w:p>
          <w:p w:rsidR="008B0A51" w:rsidRDefault="001A1B96">
            <w:pPr>
              <w:widowControl w:val="0"/>
              <w:ind w:left="142"/>
              <w:rPr>
                <w:iCs w:val="0"/>
                <w:color w:val="auto"/>
                <w:sz w:val="28"/>
                <w:szCs w:val="28"/>
              </w:rPr>
            </w:pPr>
            <w:r>
              <w:rPr>
                <w:iCs w:val="0"/>
                <w:color w:val="auto"/>
                <w:sz w:val="28"/>
                <w:szCs w:val="28"/>
              </w:rPr>
              <w:t>_______________ Р.Р. Бикбулатов</w:t>
            </w:r>
          </w:p>
          <w:p w:rsidR="008B0A51" w:rsidRDefault="001A1B96">
            <w:pPr>
              <w:widowControl w:val="0"/>
              <w:ind w:left="142"/>
              <w:rPr>
                <w:iCs w:val="0"/>
                <w:color w:val="auto"/>
                <w:sz w:val="28"/>
                <w:szCs w:val="28"/>
              </w:rPr>
            </w:pPr>
            <w:r>
              <w:rPr>
                <w:iCs w:val="0"/>
                <w:color w:val="auto"/>
                <w:sz w:val="28"/>
                <w:szCs w:val="28"/>
              </w:rPr>
              <w:t>«____» _________________ 2026 г.</w:t>
            </w:r>
          </w:p>
          <w:p w:rsidR="008B0A51" w:rsidRDefault="008B0A51">
            <w:pPr>
              <w:rPr>
                <w:iCs w:val="0"/>
                <w:color w:val="auto"/>
                <w:sz w:val="28"/>
                <w:szCs w:val="28"/>
              </w:rPr>
            </w:pPr>
          </w:p>
          <w:p w:rsidR="008B0A51" w:rsidRDefault="008B0A51">
            <w:pPr>
              <w:rPr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4927" w:type="dxa"/>
          </w:tcPr>
          <w:p w:rsidR="008B0A51" w:rsidRDefault="001A1B96">
            <w:pPr>
              <w:widowControl w:val="0"/>
              <w:rPr>
                <w:iCs w:val="0"/>
                <w:color w:val="auto"/>
                <w:sz w:val="28"/>
                <w:szCs w:val="28"/>
              </w:rPr>
            </w:pPr>
            <w:r>
              <w:rPr>
                <w:iCs w:val="0"/>
                <w:color w:val="auto"/>
                <w:sz w:val="28"/>
                <w:szCs w:val="28"/>
              </w:rPr>
              <w:t>УТВЕРЖДАЮ</w:t>
            </w:r>
          </w:p>
          <w:p w:rsidR="008B0A51" w:rsidRDefault="001A1B96">
            <w:pPr>
              <w:widowControl w:val="0"/>
              <w:ind w:firstLine="35"/>
              <w:rPr>
                <w:iCs w:val="0"/>
                <w:color w:val="auto"/>
                <w:sz w:val="28"/>
                <w:szCs w:val="28"/>
              </w:rPr>
            </w:pPr>
            <w:r>
              <w:rPr>
                <w:iCs w:val="0"/>
                <w:color w:val="auto"/>
                <w:sz w:val="28"/>
                <w:szCs w:val="28"/>
              </w:rPr>
              <w:t>Директор МБОУ ДО ДДТ «Новатор»</w:t>
            </w:r>
          </w:p>
          <w:p w:rsidR="008B0A51" w:rsidRDefault="001A1B96">
            <w:pPr>
              <w:rPr>
                <w:iCs w:val="0"/>
                <w:color w:val="auto"/>
                <w:sz w:val="28"/>
                <w:szCs w:val="28"/>
              </w:rPr>
            </w:pPr>
            <w:r>
              <w:rPr>
                <w:iCs w:val="0"/>
                <w:color w:val="auto"/>
                <w:sz w:val="28"/>
                <w:szCs w:val="28"/>
              </w:rPr>
              <w:t>____________________ Т.И. Закирова                   «____» ____________________ 2026 г.</w:t>
            </w:r>
          </w:p>
        </w:tc>
      </w:tr>
      <w:tr w:rsidR="008B0A51">
        <w:tc>
          <w:tcPr>
            <w:tcW w:w="4927" w:type="dxa"/>
          </w:tcPr>
          <w:p w:rsidR="008B0A51" w:rsidRDefault="001A1B96">
            <w:pPr>
              <w:rPr>
                <w:iCs w:val="0"/>
                <w:color w:val="auto"/>
                <w:sz w:val="28"/>
                <w:szCs w:val="28"/>
                <w:highlight w:val="white"/>
              </w:rPr>
            </w:pPr>
            <w:r>
              <w:rPr>
                <w:iCs w:val="0"/>
                <w:color w:val="auto"/>
                <w:sz w:val="28"/>
                <w:szCs w:val="28"/>
                <w:highlight w:val="white"/>
              </w:rPr>
              <w:t>СОГЛАСОВАНО</w:t>
            </w:r>
          </w:p>
          <w:p w:rsidR="008B0A51" w:rsidRDefault="001A1B96">
            <w:pPr>
              <w:rPr>
                <w:iCs w:val="0"/>
                <w:color w:val="auto"/>
                <w:sz w:val="28"/>
                <w:szCs w:val="28"/>
                <w:highlight w:val="white"/>
              </w:rPr>
            </w:pPr>
            <w:r>
              <w:rPr>
                <w:iCs w:val="0"/>
                <w:color w:val="auto"/>
                <w:sz w:val="28"/>
                <w:szCs w:val="28"/>
                <w:highlight w:val="white"/>
              </w:rPr>
              <w:t>Начальник  Управления образования</w:t>
            </w:r>
          </w:p>
          <w:p w:rsidR="008B0A51" w:rsidRDefault="001A1B96">
            <w:pPr>
              <w:ind w:right="586"/>
              <w:rPr>
                <w:iCs w:val="0"/>
                <w:color w:val="auto"/>
                <w:sz w:val="28"/>
                <w:szCs w:val="28"/>
                <w:highlight w:val="white"/>
              </w:rPr>
            </w:pPr>
            <w:r>
              <w:rPr>
                <w:iCs w:val="0"/>
                <w:color w:val="auto"/>
                <w:sz w:val="28"/>
                <w:szCs w:val="28"/>
                <w:highlight w:val="white"/>
              </w:rPr>
              <w:t>Администрации ГО г. Уфа РБ</w:t>
            </w:r>
          </w:p>
          <w:p w:rsidR="008B0A51" w:rsidRDefault="001A1B96">
            <w:pPr>
              <w:rPr>
                <w:iCs w:val="0"/>
                <w:color w:val="auto"/>
                <w:sz w:val="28"/>
                <w:szCs w:val="28"/>
                <w:highlight w:val="white"/>
              </w:rPr>
            </w:pPr>
            <w:r>
              <w:rPr>
                <w:iCs w:val="0"/>
                <w:color w:val="auto"/>
                <w:sz w:val="28"/>
                <w:szCs w:val="28"/>
                <w:highlight w:val="white"/>
              </w:rPr>
              <w:t xml:space="preserve">___________________А.Р. </w:t>
            </w:r>
            <w:proofErr w:type="spellStart"/>
            <w:r>
              <w:rPr>
                <w:iCs w:val="0"/>
                <w:color w:val="auto"/>
                <w:sz w:val="28"/>
                <w:szCs w:val="28"/>
                <w:highlight w:val="white"/>
              </w:rPr>
              <w:t>Батыршин</w:t>
            </w:r>
            <w:proofErr w:type="spellEnd"/>
          </w:p>
          <w:p w:rsidR="008B0A51" w:rsidRDefault="001A1B96">
            <w:pPr>
              <w:rPr>
                <w:iCs w:val="0"/>
                <w:color w:val="auto"/>
                <w:sz w:val="28"/>
                <w:szCs w:val="28"/>
              </w:rPr>
            </w:pPr>
            <w:r>
              <w:rPr>
                <w:iCs w:val="0"/>
                <w:color w:val="auto"/>
                <w:sz w:val="28"/>
                <w:szCs w:val="28"/>
              </w:rPr>
              <w:t>«____» ____________________ 2026 г.</w:t>
            </w:r>
          </w:p>
        </w:tc>
        <w:tc>
          <w:tcPr>
            <w:tcW w:w="4927" w:type="dxa"/>
          </w:tcPr>
          <w:p w:rsidR="008B0A51" w:rsidRDefault="001A1B96">
            <w:pPr>
              <w:keepNext/>
              <w:numPr>
                <w:ilvl w:val="0"/>
                <w:numId w:val="38"/>
              </w:numPr>
              <w:ind w:left="0" w:firstLine="0"/>
              <w:outlineLvl w:val="0"/>
              <w:rPr>
                <w:rFonts w:eastAsia="Arial"/>
                <w:iCs w:val="0"/>
                <w:color w:val="auto"/>
                <w:sz w:val="28"/>
                <w:szCs w:val="28"/>
                <w:lang w:eastAsia="ar-SA"/>
              </w:rPr>
            </w:pPr>
            <w:r>
              <w:rPr>
                <w:rFonts w:eastAsia="Arial"/>
                <w:iCs w:val="0"/>
                <w:color w:val="auto"/>
                <w:sz w:val="28"/>
                <w:szCs w:val="28"/>
                <w:lang w:eastAsia="ar-SA"/>
              </w:rPr>
              <w:t>СОГЛАСОВАНО</w:t>
            </w:r>
          </w:p>
          <w:p w:rsidR="008B0A51" w:rsidRDefault="001A1B96">
            <w:pPr>
              <w:rPr>
                <w:iCs w:val="0"/>
                <w:color w:val="auto"/>
                <w:sz w:val="28"/>
                <w:szCs w:val="28"/>
                <w:lang w:eastAsia="ar-SA"/>
              </w:rPr>
            </w:pPr>
            <w:r>
              <w:rPr>
                <w:iCs w:val="0"/>
                <w:color w:val="auto"/>
                <w:sz w:val="28"/>
                <w:szCs w:val="28"/>
                <w:lang w:eastAsia="ar-SA"/>
              </w:rPr>
              <w:t xml:space="preserve">Директор МАОУ ДО «НИМЦ» </w:t>
            </w:r>
            <w:r>
              <w:rPr>
                <w:iCs w:val="0"/>
                <w:color w:val="auto"/>
                <w:sz w:val="28"/>
                <w:szCs w:val="28"/>
                <w:lang w:eastAsia="ar-SA"/>
              </w:rPr>
              <w:br/>
            </w:r>
          </w:p>
          <w:p w:rsidR="008B0A51" w:rsidRDefault="001A1B96">
            <w:pPr>
              <w:rPr>
                <w:iCs w:val="0"/>
                <w:color w:val="FF0000"/>
                <w:sz w:val="28"/>
                <w:szCs w:val="28"/>
                <w:highlight w:val="yellow"/>
                <w:lang w:eastAsia="ar-SA"/>
              </w:rPr>
            </w:pPr>
            <w:r>
              <w:rPr>
                <w:iCs w:val="0"/>
                <w:color w:val="auto"/>
                <w:sz w:val="28"/>
                <w:szCs w:val="28"/>
                <w:lang w:eastAsia="ar-SA"/>
              </w:rPr>
              <w:t>___________________А.Ф. Давлетова</w:t>
            </w:r>
          </w:p>
          <w:p w:rsidR="008B0A51" w:rsidRDefault="001A1B96">
            <w:pPr>
              <w:rPr>
                <w:iCs w:val="0"/>
                <w:color w:val="auto"/>
                <w:sz w:val="28"/>
                <w:szCs w:val="28"/>
              </w:rPr>
            </w:pPr>
            <w:r>
              <w:rPr>
                <w:iCs w:val="0"/>
                <w:color w:val="auto"/>
                <w:sz w:val="28"/>
                <w:szCs w:val="28"/>
                <w:lang w:eastAsia="ar-SA"/>
              </w:rPr>
              <w:t>«____»_____________________2026 г.</w:t>
            </w:r>
          </w:p>
        </w:tc>
      </w:tr>
    </w:tbl>
    <w:p w:rsidR="008B0A51" w:rsidRDefault="008B0A5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0A51" w:rsidRDefault="008B0A5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0A51" w:rsidRDefault="008B0A5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0A51" w:rsidRDefault="008B0A5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0A51" w:rsidRDefault="008B0A5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0A51" w:rsidRDefault="008B0A5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0A51" w:rsidRDefault="008B0A5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0A51" w:rsidRDefault="008B0A5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0A51" w:rsidRDefault="008B0A5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0A51" w:rsidRDefault="008B0A5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0A51" w:rsidRDefault="001A1B9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B0A51" w:rsidRDefault="001A1B96">
      <w:pPr>
        <w:pStyle w:val="af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конкурса педагогического мастерства </w:t>
      </w:r>
      <w:r>
        <w:rPr>
          <w:b/>
          <w:bCs/>
          <w:sz w:val="28"/>
          <w:szCs w:val="28"/>
        </w:rPr>
        <w:br/>
        <w:t xml:space="preserve">«Во имя безопасности на дороге» среди педагогов </w:t>
      </w:r>
    </w:p>
    <w:p w:rsidR="008B0A51" w:rsidRDefault="001A1B96">
      <w:pPr>
        <w:pStyle w:val="af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образовательных организаций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городского округа город Уфа Республики Башкортостан</w:t>
      </w:r>
    </w:p>
    <w:p w:rsidR="008B0A51" w:rsidRDefault="008B0A51">
      <w:pPr>
        <w:pStyle w:val="afd"/>
        <w:rPr>
          <w:b/>
          <w:bCs/>
          <w:sz w:val="28"/>
          <w:szCs w:val="28"/>
        </w:rPr>
      </w:pPr>
    </w:p>
    <w:p w:rsidR="008B0A51" w:rsidRDefault="008B0A51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A51" w:rsidRDefault="008B0A51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A51" w:rsidRDefault="008B0A51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A51" w:rsidRDefault="008B0A51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A51" w:rsidRDefault="008B0A51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A51" w:rsidRDefault="008B0A51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A51" w:rsidRDefault="008B0A51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A51" w:rsidRDefault="008B0A51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A51" w:rsidRDefault="008B0A51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A51" w:rsidRDefault="008B0A51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0A51" w:rsidRDefault="008B0A51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0A51" w:rsidRDefault="008B0A51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0A51" w:rsidRDefault="008B0A51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0A51" w:rsidRDefault="008B0A51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0A51" w:rsidRDefault="001A1B96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– 2026</w:t>
      </w:r>
      <w:r>
        <w:rPr>
          <w:sz w:val="28"/>
          <w:szCs w:val="28"/>
        </w:rPr>
        <w:br w:type="page" w:clear="all"/>
      </w:r>
    </w:p>
    <w:p w:rsidR="008B0A51" w:rsidRDefault="001A1B96">
      <w:pPr>
        <w:pStyle w:val="ConsPlusNormal"/>
        <w:widowControl/>
        <w:numPr>
          <w:ilvl w:val="0"/>
          <w:numId w:val="36"/>
        </w:num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8B0A51" w:rsidRDefault="008B0A51">
      <w:pPr>
        <w:pStyle w:val="ConsPlusNormal"/>
        <w:widowControl/>
        <w:ind w:left="1135"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0A51" w:rsidRDefault="001A1B9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порядок, условия организации </w:t>
      </w:r>
      <w:r>
        <w:rPr>
          <w:sz w:val="28"/>
          <w:szCs w:val="28"/>
        </w:rPr>
        <w:br/>
        <w:t xml:space="preserve">и проведения конкурса педагогического мастерства «Во имя безопасности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>на дороге» среди педагогов образовательных организаций городского округа город Уфа Республики Башкортостан</w:t>
      </w:r>
      <w:r>
        <w:rPr>
          <w:bCs/>
          <w:sz w:val="28"/>
          <w:szCs w:val="28"/>
        </w:rPr>
        <w:t xml:space="preserve"> (далее – Конкурс).</w:t>
      </w:r>
    </w:p>
    <w:p w:rsidR="008B0A51" w:rsidRDefault="001A1B96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1.2.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Организаторы конкурса: Городской ресурсный центр по ПДД </w:t>
      </w:r>
      <w:r>
        <w:rPr>
          <w:sz w:val="28"/>
          <w:szCs w:val="28"/>
        </w:rPr>
        <w:br/>
        <w:t>(МБОУ ДО «ДДТ «Новатор») при поддержке Управления образования Админи</w:t>
      </w:r>
      <w:r>
        <w:rPr>
          <w:sz w:val="28"/>
          <w:szCs w:val="28"/>
        </w:rPr>
        <w:t xml:space="preserve">страции ГО г. Уфа РБ, Муниципальное автономное образовательное учреждение дополнительного образования «Научно-информационно-методический центр» городского округа город Уфа Республики Башкортостан» (далее – МАОУ ДО «НИМЦ»), ОГИБДД УМВД России </w:t>
      </w:r>
      <w:r w:rsidR="002411E4">
        <w:rPr>
          <w:sz w:val="28"/>
          <w:szCs w:val="28"/>
        </w:rPr>
        <w:br/>
      </w:r>
      <w:r>
        <w:rPr>
          <w:sz w:val="28"/>
          <w:szCs w:val="28"/>
        </w:rPr>
        <w:t xml:space="preserve">по городу Уфе </w:t>
      </w:r>
      <w:r>
        <w:rPr>
          <w:sz w:val="28"/>
          <w:szCs w:val="28"/>
        </w:rPr>
        <w:t>Республики Башкортостан (далее – организаторы Конкурса).</w:t>
      </w:r>
    </w:p>
    <w:p w:rsidR="008B0A51" w:rsidRDefault="008B0A51">
      <w:pPr>
        <w:contextualSpacing/>
        <w:jc w:val="both"/>
        <w:rPr>
          <w:sz w:val="28"/>
          <w:szCs w:val="28"/>
        </w:rPr>
      </w:pPr>
    </w:p>
    <w:p w:rsidR="008B0A51" w:rsidRDefault="001A1B96">
      <w:pPr>
        <w:pStyle w:val="af7"/>
        <w:numPr>
          <w:ilvl w:val="0"/>
          <w:numId w:val="2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8B0A51" w:rsidRDefault="008B0A51">
      <w:pPr>
        <w:pStyle w:val="af7"/>
        <w:ind w:left="0" w:firstLine="709"/>
        <w:jc w:val="both"/>
        <w:rPr>
          <w:sz w:val="28"/>
          <w:szCs w:val="28"/>
        </w:rPr>
      </w:pPr>
    </w:p>
    <w:p w:rsidR="008B0A51" w:rsidRDefault="001A1B96">
      <w:pPr>
        <w:pStyle w:val="af7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 Целью Конкурса является </w:t>
      </w:r>
      <w:r>
        <w:rPr>
          <w:sz w:val="28"/>
          <w:szCs w:val="28"/>
        </w:rPr>
        <w:t>активизация деятельности образовательных организаций ГО г. Уфа РБ по обучению детей правилам безопасного поведения на дорогах и профилактике детского доро</w:t>
      </w:r>
      <w:r>
        <w:rPr>
          <w:sz w:val="28"/>
          <w:szCs w:val="28"/>
        </w:rPr>
        <w:t xml:space="preserve">жно-транспортного травматизма (далее – ПДДТТ), повышение уровня </w:t>
      </w:r>
      <w:r>
        <w:rPr>
          <w:sz w:val="28"/>
          <w:szCs w:val="28"/>
        </w:rPr>
        <w:br/>
        <w:t>их подготовки в области безопасности дорожного движения.</w:t>
      </w:r>
    </w:p>
    <w:p w:rsidR="008B0A51" w:rsidRDefault="001A1B96">
      <w:pPr>
        <w:pStyle w:val="af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Задачи Конкурса:</w:t>
      </w:r>
    </w:p>
    <w:p w:rsidR="008B0A51" w:rsidRDefault="001A1B96">
      <w:pPr>
        <w:pStyle w:val="af7"/>
        <w:numPr>
          <w:ilvl w:val="0"/>
          <w:numId w:val="29"/>
        </w:numPr>
        <w:tabs>
          <w:tab w:val="left" w:pos="85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обновление содержания образовательных программ, направленных </w:t>
      </w:r>
      <w:r>
        <w:rPr>
          <w:sz w:val="28"/>
          <w:szCs w:val="28"/>
        </w:rPr>
        <w:br/>
        <w:t>на безопасное поведение на улицах и дорогах;</w:t>
      </w:r>
    </w:p>
    <w:p w:rsidR="008B0A51" w:rsidRDefault="001A1B96">
      <w:pPr>
        <w:pStyle w:val="af7"/>
        <w:numPr>
          <w:ilvl w:val="0"/>
          <w:numId w:val="29"/>
        </w:numPr>
        <w:tabs>
          <w:tab w:val="left" w:pos="85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</w:t>
      </w:r>
      <w:r>
        <w:rPr>
          <w:sz w:val="28"/>
          <w:szCs w:val="28"/>
        </w:rPr>
        <w:t>ение лучших форм информационного обеспечения обучающихся по правилам дорожной безопасности (далее – ПДД);</w:t>
      </w:r>
    </w:p>
    <w:p w:rsidR="008B0A51" w:rsidRDefault="001A1B96">
      <w:pPr>
        <w:pStyle w:val="af7"/>
        <w:numPr>
          <w:ilvl w:val="0"/>
          <w:numId w:val="29"/>
        </w:numPr>
        <w:tabs>
          <w:tab w:val="left" w:pos="85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соблюдения и изучения ПДД;</w:t>
      </w:r>
    </w:p>
    <w:p w:rsidR="008B0A51" w:rsidRDefault="001A1B96">
      <w:pPr>
        <w:pStyle w:val="af7"/>
        <w:numPr>
          <w:ilvl w:val="0"/>
          <w:numId w:val="29"/>
        </w:numPr>
        <w:tabs>
          <w:tab w:val="left" w:pos="85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творческого потенциала педагогов;</w:t>
      </w:r>
    </w:p>
    <w:p w:rsidR="008B0A51" w:rsidRDefault="001A1B96">
      <w:pPr>
        <w:pStyle w:val="af7"/>
        <w:numPr>
          <w:ilvl w:val="0"/>
          <w:numId w:val="29"/>
        </w:numPr>
        <w:tabs>
          <w:tab w:val="left" w:pos="85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распространение передового опыта.</w:t>
      </w:r>
    </w:p>
    <w:p w:rsidR="008B0A51" w:rsidRDefault="008B0A51">
      <w:pPr>
        <w:ind w:firstLine="426"/>
        <w:contextualSpacing/>
        <w:jc w:val="both"/>
        <w:rPr>
          <w:sz w:val="28"/>
          <w:szCs w:val="28"/>
        </w:rPr>
      </w:pPr>
    </w:p>
    <w:p w:rsidR="008B0A51" w:rsidRDefault="001A1B96">
      <w:pPr>
        <w:pStyle w:val="af7"/>
        <w:numPr>
          <w:ilvl w:val="0"/>
          <w:numId w:val="24"/>
        </w:num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Порядок организации и сроки проведения</w:t>
      </w:r>
    </w:p>
    <w:p w:rsidR="008B0A51" w:rsidRDefault="008B0A51">
      <w:pPr>
        <w:pStyle w:val="af7"/>
        <w:ind w:left="0" w:firstLine="709"/>
        <w:jc w:val="both"/>
        <w:rPr>
          <w:sz w:val="28"/>
          <w:szCs w:val="28"/>
        </w:rPr>
      </w:pPr>
    </w:p>
    <w:p w:rsidR="008B0A51" w:rsidRDefault="001A1B96">
      <w:pPr>
        <w:pStyle w:val="af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Конкурс проводится заочно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два этапа:</w:t>
      </w:r>
    </w:p>
    <w:p w:rsidR="008B0A51" w:rsidRDefault="001A1B96">
      <w:pPr>
        <w:pStyle w:val="af7"/>
        <w:numPr>
          <w:ilvl w:val="0"/>
          <w:numId w:val="34"/>
        </w:numPr>
        <w:tabs>
          <w:tab w:val="left" w:pos="99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районный этап – с 1 апреля до 10 апреля 2026 года; </w:t>
      </w:r>
    </w:p>
    <w:p w:rsidR="008B0A51" w:rsidRDefault="001A1B96">
      <w:pPr>
        <w:pStyle w:val="af7"/>
        <w:numPr>
          <w:ilvl w:val="0"/>
          <w:numId w:val="34"/>
        </w:numPr>
        <w:tabs>
          <w:tab w:val="left" w:pos="992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городской</w:t>
      </w:r>
      <w:proofErr w:type="gramEnd"/>
      <w:r>
        <w:rPr>
          <w:sz w:val="28"/>
          <w:szCs w:val="28"/>
        </w:rPr>
        <w:t xml:space="preserve"> – с 14 апреля до 30 апреля 2026 года.</w:t>
      </w:r>
    </w:p>
    <w:p w:rsidR="008B0A51" w:rsidRDefault="001A1B9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На городской этап Конкурса предоставляются работы победителей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призёров районного этапа.</w:t>
      </w:r>
    </w:p>
    <w:p w:rsidR="008B0A51" w:rsidRDefault="001A1B9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Заявки и конкурсные работы на городской этап Конкурса принимаются </w:t>
      </w:r>
      <w:r>
        <w:rPr>
          <w:bCs/>
          <w:sz w:val="28"/>
          <w:szCs w:val="28"/>
        </w:rPr>
        <w:t>до 10 апреля 2026 года</w:t>
      </w:r>
      <w:r>
        <w:rPr>
          <w:sz w:val="28"/>
          <w:szCs w:val="28"/>
        </w:rPr>
        <w:t xml:space="preserve"> через Яндекс форму: </w:t>
      </w:r>
      <w:hyperlink r:id="rId8" w:tooltip="https://forms.yandex.ru/u/699ec880902902990020389d" w:history="1">
        <w:r>
          <w:rPr>
            <w:rStyle w:val="af8"/>
            <w:sz w:val="28"/>
            <w:szCs w:val="28"/>
          </w:rPr>
          <w:t>https://forms.yandex.ru/u/699ec880902902990020389d</w:t>
        </w:r>
      </w:hyperlink>
      <w:r>
        <w:rPr>
          <w:sz w:val="28"/>
          <w:szCs w:val="28"/>
        </w:rPr>
        <w:t>.</w:t>
      </w:r>
    </w:p>
    <w:p w:rsidR="008B0A51" w:rsidRDefault="001A1B96" w:rsidP="002411E4">
      <w:pPr>
        <w:pStyle w:val="af9"/>
        <w:ind w:firstLine="709"/>
        <w:contextualSpacing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3.4. Участники от инновационных общеобразовательных организации </w:t>
      </w:r>
      <w:r>
        <w:rPr>
          <w:bCs/>
          <w:color w:val="000000"/>
          <w:sz w:val="28"/>
          <w:szCs w:val="28"/>
        </w:rPr>
        <w:br/>
        <w:t>с обучением на родном языке и изучением родных языков предоставляют заявку и конкурсную работу самостоятельно.</w:t>
      </w:r>
      <w:r>
        <w:rPr>
          <w:bCs/>
          <w:color w:val="000000"/>
          <w:sz w:val="28"/>
          <w:szCs w:val="28"/>
        </w:rPr>
        <w:br w:type="page" w:clear="all"/>
      </w:r>
    </w:p>
    <w:p w:rsidR="008B0A51" w:rsidRDefault="001A1B96">
      <w:pPr>
        <w:pStyle w:val="af9"/>
        <w:numPr>
          <w:ilvl w:val="0"/>
          <w:numId w:val="24"/>
        </w:numPr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Участники, номина</w:t>
      </w:r>
      <w:r>
        <w:rPr>
          <w:b/>
          <w:color w:val="000000"/>
          <w:sz w:val="28"/>
          <w:szCs w:val="28"/>
        </w:rPr>
        <w:t>ции Конкурса</w:t>
      </w:r>
    </w:p>
    <w:p w:rsidR="008B0A51" w:rsidRDefault="008B0A51">
      <w:pPr>
        <w:pStyle w:val="af7"/>
        <w:ind w:left="0" w:firstLine="709"/>
        <w:jc w:val="both"/>
        <w:rPr>
          <w:sz w:val="28"/>
          <w:szCs w:val="28"/>
        </w:rPr>
      </w:pPr>
    </w:p>
    <w:p w:rsidR="008B0A51" w:rsidRDefault="001A1B96">
      <w:pPr>
        <w:pStyle w:val="af7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>
        <w:rPr>
          <w:sz w:val="28"/>
          <w:szCs w:val="28"/>
        </w:rPr>
        <w:t>В Конкурсе принимают участие педагогические работники  дошкольных, общеобразовательных организаций и</w:t>
      </w:r>
      <w:r>
        <w:rPr>
          <w:sz w:val="28"/>
          <w:szCs w:val="28"/>
          <w:lang w:eastAsia="en-US"/>
        </w:rPr>
        <w:t xml:space="preserve"> учреждений дополнительного 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ГО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фа</w:t>
      </w:r>
      <w:proofErr w:type="spellEnd"/>
      <w:r>
        <w:rPr>
          <w:sz w:val="28"/>
          <w:szCs w:val="28"/>
        </w:rPr>
        <w:t xml:space="preserve"> РБ.</w:t>
      </w:r>
    </w:p>
    <w:p w:rsidR="008B0A51" w:rsidRDefault="001A1B9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 Конкурс проводится по направлениям:</w:t>
      </w:r>
    </w:p>
    <w:p w:rsidR="008B0A51" w:rsidRDefault="001A1B96">
      <w:pPr>
        <w:pStyle w:val="af7"/>
        <w:numPr>
          <w:ilvl w:val="0"/>
          <w:numId w:val="31"/>
        </w:numPr>
        <w:tabs>
          <w:tab w:val="left" w:pos="85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урок;</w:t>
      </w:r>
    </w:p>
    <w:p w:rsidR="008B0A51" w:rsidRDefault="001A1B96">
      <w:pPr>
        <w:pStyle w:val="af7"/>
        <w:numPr>
          <w:ilvl w:val="0"/>
          <w:numId w:val="31"/>
        </w:numPr>
        <w:tabs>
          <w:tab w:val="left" w:pos="85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внеклассное мероприятие;</w:t>
      </w:r>
    </w:p>
    <w:p w:rsidR="008B0A51" w:rsidRDefault="001A1B96">
      <w:pPr>
        <w:pStyle w:val="af7"/>
        <w:numPr>
          <w:ilvl w:val="0"/>
          <w:numId w:val="31"/>
        </w:numPr>
        <w:tabs>
          <w:tab w:val="left" w:pos="85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проектная деятельность;</w:t>
      </w:r>
    </w:p>
    <w:p w:rsidR="008B0A51" w:rsidRDefault="001A1B96">
      <w:pPr>
        <w:pStyle w:val="af7"/>
        <w:numPr>
          <w:ilvl w:val="0"/>
          <w:numId w:val="31"/>
        </w:numPr>
        <w:tabs>
          <w:tab w:val="left" w:pos="85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сценарий агитбригад;</w:t>
      </w:r>
    </w:p>
    <w:p w:rsidR="008B0A51" w:rsidRDefault="001A1B96">
      <w:pPr>
        <w:pStyle w:val="af7"/>
        <w:numPr>
          <w:ilvl w:val="0"/>
          <w:numId w:val="31"/>
        </w:numPr>
        <w:tabs>
          <w:tab w:val="left" w:pos="85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утренник;</w:t>
      </w:r>
    </w:p>
    <w:p w:rsidR="008B0A51" w:rsidRDefault="001A1B96">
      <w:pPr>
        <w:pStyle w:val="af7"/>
        <w:numPr>
          <w:ilvl w:val="0"/>
          <w:numId w:val="31"/>
        </w:numPr>
        <w:tabs>
          <w:tab w:val="left" w:pos="85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открытое занятие.</w:t>
      </w:r>
    </w:p>
    <w:p w:rsidR="008B0A51" w:rsidRDefault="001A1B96">
      <w:pPr>
        <w:pStyle w:val="af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Работы могут предоставляться на Конкурс авторами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авторскими коллективами. Каждый участник гарантирует, что является автором предоставляемой к участию в Конкурсе работы. Участники Конкурса, отправляя свои работы на Конкурс, дают свое согласие на то, </w:t>
      </w:r>
      <w:r>
        <w:rPr>
          <w:sz w:val="28"/>
          <w:szCs w:val="28"/>
        </w:rPr>
        <w:br/>
        <w:t>что работы будут публично показаны и обсуждены с це</w:t>
      </w:r>
      <w:r>
        <w:rPr>
          <w:sz w:val="28"/>
          <w:szCs w:val="28"/>
        </w:rPr>
        <w:t>лью их оценки. Отправляя на Конкурс работу, участник соглашается со всеми пунктами данного положения. Организаторы оставляют за собой право использовать конкурсные работы по своему усмотрению. Работы не рецензируются и не возвращаются. Каждая из представле</w:t>
      </w:r>
      <w:r>
        <w:rPr>
          <w:sz w:val="28"/>
          <w:szCs w:val="28"/>
        </w:rPr>
        <w:t>нных работ рассматривается только по одному направлению.</w:t>
      </w:r>
    </w:p>
    <w:p w:rsidR="008B0A51" w:rsidRDefault="008B0A51">
      <w:pPr>
        <w:pStyle w:val="af7"/>
        <w:ind w:left="0" w:firstLine="426"/>
        <w:jc w:val="both"/>
        <w:rPr>
          <w:sz w:val="28"/>
          <w:szCs w:val="28"/>
        </w:rPr>
      </w:pPr>
    </w:p>
    <w:p w:rsidR="008B0A51" w:rsidRDefault="001A1B96">
      <w:pPr>
        <w:numPr>
          <w:ilvl w:val="0"/>
          <w:numId w:val="27"/>
        </w:numPr>
        <w:tabs>
          <w:tab w:val="left" w:pos="284"/>
          <w:tab w:val="num" w:pos="567"/>
        </w:tabs>
        <w:ind w:left="0" w:firstLine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ar-SA"/>
        </w:rPr>
        <w:t>Критерии оценки и требования к конкурсной работе</w:t>
      </w:r>
    </w:p>
    <w:p w:rsidR="008B0A51" w:rsidRDefault="008B0A51">
      <w:pPr>
        <w:pStyle w:val="af7"/>
        <w:ind w:left="0" w:firstLine="709"/>
        <w:jc w:val="both"/>
        <w:rPr>
          <w:sz w:val="28"/>
          <w:szCs w:val="28"/>
        </w:rPr>
      </w:pPr>
    </w:p>
    <w:p w:rsidR="008B0A51" w:rsidRDefault="001A1B96">
      <w:pPr>
        <w:pStyle w:val="af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Технические требования к работам, представленным на Конкурс: </w:t>
      </w:r>
    </w:p>
    <w:p w:rsidR="008B0A51" w:rsidRDefault="001A1B96">
      <w:pPr>
        <w:pStyle w:val="af7"/>
        <w:numPr>
          <w:ilvl w:val="0"/>
          <w:numId w:val="33"/>
        </w:numPr>
        <w:tabs>
          <w:tab w:val="left" w:pos="0"/>
          <w:tab w:val="left" w:pos="99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Титульный лист.</w:t>
      </w:r>
    </w:p>
    <w:p w:rsidR="008B0A51" w:rsidRDefault="001A1B96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bidi="ru-RU"/>
        </w:rPr>
        <w:t>На титульном листе указываются полностью: название направления, н</w:t>
      </w:r>
      <w:r>
        <w:rPr>
          <w:sz w:val="28"/>
          <w:szCs w:val="28"/>
          <w:lang w:bidi="ru-RU"/>
        </w:rPr>
        <w:t>азвание работы, автор или авторский коллектив (фамилия, имя, отчество, должность, место работы).</w:t>
      </w:r>
      <w:proofErr w:type="gramEnd"/>
    </w:p>
    <w:p w:rsidR="008B0A51" w:rsidRDefault="001A1B96">
      <w:pPr>
        <w:pStyle w:val="af7"/>
        <w:numPr>
          <w:ilvl w:val="0"/>
          <w:numId w:val="22"/>
        </w:numPr>
        <w:tabs>
          <w:tab w:val="left" w:pos="0"/>
          <w:tab w:val="left" w:pos="99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Пояснительная записка (1-2 страницы).</w:t>
      </w:r>
    </w:p>
    <w:p w:rsidR="008B0A51" w:rsidRDefault="001A1B96">
      <w:pPr>
        <w:pStyle w:val="af7"/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bidi="ru-RU"/>
        </w:rPr>
        <w:t xml:space="preserve">Пояснительная записка должна содержать: название направления, </w:t>
      </w:r>
      <w:r>
        <w:rPr>
          <w:sz w:val="28"/>
          <w:szCs w:val="28"/>
          <w:lang w:bidi="ru-RU"/>
        </w:rPr>
        <w:br/>
        <w:t>в которой представляется работа, название работы, актуальн</w:t>
      </w:r>
      <w:r>
        <w:rPr>
          <w:sz w:val="28"/>
          <w:szCs w:val="28"/>
          <w:lang w:bidi="ru-RU"/>
        </w:rPr>
        <w:t>ость, ее краткое тематическое содержание, цели и задачи, область применения, формы и методы реализации, возрастные группы обучающихся, ожидаемые (полученные) результаты.</w:t>
      </w:r>
      <w:proofErr w:type="gramEnd"/>
    </w:p>
    <w:p w:rsidR="008B0A51" w:rsidRDefault="001A1B96">
      <w:pPr>
        <w:pStyle w:val="af7"/>
        <w:numPr>
          <w:ilvl w:val="0"/>
          <w:numId w:val="22"/>
        </w:numPr>
        <w:tabs>
          <w:tab w:val="left" w:pos="0"/>
          <w:tab w:val="left" w:pos="99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Содержательная часть.</w:t>
      </w:r>
    </w:p>
    <w:p w:rsidR="008B0A51" w:rsidRDefault="001A1B96">
      <w:pPr>
        <w:pStyle w:val="af7"/>
        <w:numPr>
          <w:ilvl w:val="0"/>
          <w:numId w:val="22"/>
        </w:numPr>
        <w:tabs>
          <w:tab w:val="left" w:pos="0"/>
          <w:tab w:val="left" w:pos="99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Дополнительные материалы и приложения.</w:t>
      </w:r>
    </w:p>
    <w:p w:rsidR="008B0A51" w:rsidRDefault="001A1B96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Папка приложений и дополн</w:t>
      </w:r>
      <w:r>
        <w:rPr>
          <w:sz w:val="28"/>
          <w:szCs w:val="28"/>
          <w:lang w:bidi="ru-RU"/>
        </w:rPr>
        <w:t xml:space="preserve">ительных материалов может содержать: таблицы, фотографии, картинки, видео, презентации, веб-страницы, материально-техническое обеспечение, перечень используемой литературы </w:t>
      </w:r>
      <w:r>
        <w:rPr>
          <w:sz w:val="28"/>
          <w:szCs w:val="28"/>
          <w:lang w:bidi="ru-RU"/>
        </w:rPr>
        <w:br/>
        <w:t>и другие материалы.</w:t>
      </w:r>
    </w:p>
    <w:p w:rsidR="008B0A51" w:rsidRDefault="001A1B96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Требования к оформлению работ:</w:t>
      </w:r>
    </w:p>
    <w:p w:rsidR="008B0A51" w:rsidRPr="002411E4" w:rsidRDefault="001A1B96" w:rsidP="002411E4">
      <w:pPr>
        <w:pStyle w:val="af7"/>
        <w:numPr>
          <w:ilvl w:val="0"/>
          <w:numId w:val="39"/>
        </w:numPr>
        <w:tabs>
          <w:tab w:val="left" w:pos="0"/>
        </w:tabs>
        <w:jc w:val="both"/>
        <w:rPr>
          <w:sz w:val="28"/>
          <w:szCs w:val="28"/>
        </w:rPr>
      </w:pPr>
      <w:bookmarkStart w:id="0" w:name="_GoBack"/>
      <w:bookmarkEnd w:id="0"/>
      <w:r w:rsidRPr="002411E4">
        <w:rPr>
          <w:bCs/>
          <w:sz w:val="28"/>
          <w:szCs w:val="28"/>
        </w:rPr>
        <w:lastRenderedPageBreak/>
        <w:t>шрифт</w:t>
      </w:r>
      <w:r w:rsidRPr="002411E4">
        <w:rPr>
          <w:sz w:val="28"/>
          <w:szCs w:val="28"/>
        </w:rPr>
        <w:t xml:space="preserve"> </w:t>
      </w:r>
      <w:proofErr w:type="spellStart"/>
      <w:proofErr w:type="gramStart"/>
      <w:r w:rsidRPr="002411E4">
        <w:rPr>
          <w:sz w:val="28"/>
          <w:szCs w:val="28"/>
        </w:rPr>
        <w:t>Т</w:t>
      </w:r>
      <w:proofErr w:type="gramEnd"/>
      <w:r w:rsidRPr="002411E4">
        <w:rPr>
          <w:sz w:val="28"/>
          <w:szCs w:val="28"/>
        </w:rPr>
        <w:t>imes</w:t>
      </w:r>
      <w:proofErr w:type="spellEnd"/>
      <w:r w:rsidRPr="002411E4">
        <w:rPr>
          <w:sz w:val="28"/>
          <w:szCs w:val="28"/>
        </w:rPr>
        <w:t xml:space="preserve"> </w:t>
      </w:r>
      <w:proofErr w:type="spellStart"/>
      <w:r w:rsidRPr="002411E4">
        <w:rPr>
          <w:sz w:val="28"/>
          <w:szCs w:val="28"/>
        </w:rPr>
        <w:t>New</w:t>
      </w:r>
      <w:proofErr w:type="spellEnd"/>
      <w:r w:rsidRPr="002411E4">
        <w:rPr>
          <w:sz w:val="28"/>
          <w:szCs w:val="28"/>
        </w:rPr>
        <w:t xml:space="preserve"> </w:t>
      </w:r>
      <w:proofErr w:type="spellStart"/>
      <w:r w:rsidRPr="002411E4">
        <w:rPr>
          <w:sz w:val="28"/>
          <w:szCs w:val="28"/>
        </w:rPr>
        <w:t>Roman</w:t>
      </w:r>
      <w:proofErr w:type="spellEnd"/>
      <w:r w:rsidRPr="002411E4">
        <w:rPr>
          <w:sz w:val="28"/>
          <w:szCs w:val="28"/>
        </w:rPr>
        <w:t>, минимал</w:t>
      </w:r>
      <w:r w:rsidRPr="002411E4">
        <w:rPr>
          <w:sz w:val="28"/>
          <w:szCs w:val="28"/>
        </w:rPr>
        <w:t xml:space="preserve">ьный размер – 14 </w:t>
      </w:r>
      <w:proofErr w:type="spellStart"/>
      <w:r w:rsidRPr="002411E4">
        <w:rPr>
          <w:sz w:val="28"/>
          <w:szCs w:val="28"/>
        </w:rPr>
        <w:t>пт</w:t>
      </w:r>
      <w:proofErr w:type="spellEnd"/>
      <w:r w:rsidRPr="002411E4">
        <w:rPr>
          <w:sz w:val="28"/>
          <w:szCs w:val="28"/>
        </w:rPr>
        <w:t>;</w:t>
      </w:r>
    </w:p>
    <w:p w:rsidR="008B0A51" w:rsidRPr="002411E4" w:rsidRDefault="001A1B96" w:rsidP="002411E4">
      <w:pPr>
        <w:pStyle w:val="af7"/>
        <w:numPr>
          <w:ilvl w:val="0"/>
          <w:numId w:val="39"/>
        </w:numPr>
        <w:tabs>
          <w:tab w:val="left" w:pos="0"/>
        </w:tabs>
        <w:jc w:val="both"/>
        <w:rPr>
          <w:sz w:val="28"/>
          <w:szCs w:val="28"/>
        </w:rPr>
      </w:pPr>
      <w:r w:rsidRPr="002411E4">
        <w:rPr>
          <w:sz w:val="28"/>
          <w:szCs w:val="28"/>
        </w:rPr>
        <w:t>фото, иллюстрации, схемы, графики, диаграммы должны быть вставлены в текст разработки.</w:t>
      </w:r>
    </w:p>
    <w:p w:rsidR="008B0A51" w:rsidRDefault="001A1B96">
      <w:pPr>
        <w:pStyle w:val="af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Представляемая на Конкурс работа, её содержание, сюжет, действие сценических лиц и персонажей не должны противоречить законодательству Российской Федерации (Федеральный закон от 13 марта 2006 года № 38-ФЗ «О рекламе»). </w:t>
      </w:r>
    </w:p>
    <w:p w:rsidR="008B0A51" w:rsidRDefault="001A1B96">
      <w:pPr>
        <w:pStyle w:val="af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работах, представленных на Ко</w:t>
      </w:r>
      <w:r>
        <w:rPr>
          <w:sz w:val="28"/>
          <w:szCs w:val="28"/>
        </w:rPr>
        <w:t xml:space="preserve">нкурс, не должно быть: </w:t>
      </w:r>
    </w:p>
    <w:p w:rsidR="008B0A51" w:rsidRDefault="001A1B96">
      <w:pPr>
        <w:pStyle w:val="af7"/>
        <w:numPr>
          <w:ilvl w:val="0"/>
          <w:numId w:val="32"/>
        </w:numPr>
        <w:tabs>
          <w:tab w:val="left" w:pos="99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наименований торговых марок, брендов, информации </w:t>
      </w:r>
      <w:r>
        <w:rPr>
          <w:sz w:val="28"/>
          <w:szCs w:val="28"/>
        </w:rPr>
        <w:br/>
        <w:t xml:space="preserve">о религиозных движениях, в том числе религиозной символики, упоминаний имен политических деятелей и лидеров, партий, политических лозунгов, высказываний, несущих антигосударственный </w:t>
      </w:r>
      <w:r>
        <w:rPr>
          <w:sz w:val="28"/>
          <w:szCs w:val="28"/>
        </w:rPr>
        <w:t>и антиконституционный смысл;</w:t>
      </w:r>
    </w:p>
    <w:p w:rsidR="008B0A51" w:rsidRDefault="001A1B96">
      <w:pPr>
        <w:pStyle w:val="af7"/>
        <w:numPr>
          <w:ilvl w:val="0"/>
          <w:numId w:val="32"/>
        </w:numPr>
        <w:tabs>
          <w:tab w:val="left" w:pos="99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изображений интимных сцен, информации в любой форме, унижающей достоинство человека или группы людей;</w:t>
      </w:r>
    </w:p>
    <w:p w:rsidR="008B0A51" w:rsidRDefault="001A1B96">
      <w:pPr>
        <w:pStyle w:val="af7"/>
        <w:numPr>
          <w:ilvl w:val="0"/>
          <w:numId w:val="32"/>
        </w:numPr>
        <w:tabs>
          <w:tab w:val="left" w:pos="99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запрещается полное или частичное использование чужих текстов или идей дизайна. </w:t>
      </w:r>
    </w:p>
    <w:p w:rsidR="008B0A51" w:rsidRDefault="001A1B96">
      <w:pPr>
        <w:pStyle w:val="af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несоблюдения данного условия по реше</w:t>
      </w:r>
      <w:r>
        <w:rPr>
          <w:sz w:val="28"/>
          <w:szCs w:val="28"/>
        </w:rPr>
        <w:t xml:space="preserve">нию Организаторов работа отстраняется от участия в Конкурсе. </w:t>
      </w:r>
    </w:p>
    <w:p w:rsidR="008B0A51" w:rsidRDefault="001A1B96">
      <w:pPr>
        <w:pStyle w:val="af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Для участия в Конкурсе подаются следующие материалы: </w:t>
      </w:r>
    </w:p>
    <w:p w:rsidR="008B0A51" w:rsidRDefault="001A1B96">
      <w:pPr>
        <w:pStyle w:val="af7"/>
        <w:numPr>
          <w:ilvl w:val="0"/>
          <w:numId w:val="32"/>
        </w:numPr>
        <w:tabs>
          <w:tab w:val="left" w:pos="99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(Яндекс форма); </w:t>
      </w:r>
    </w:p>
    <w:p w:rsidR="008B0A51" w:rsidRDefault="001A1B96">
      <w:pPr>
        <w:pStyle w:val="af7"/>
        <w:numPr>
          <w:ilvl w:val="0"/>
          <w:numId w:val="32"/>
        </w:numPr>
        <w:tabs>
          <w:tab w:val="left" w:pos="99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(Яндекс форма);</w:t>
      </w:r>
    </w:p>
    <w:p w:rsidR="008B0A51" w:rsidRDefault="001A1B96">
      <w:pPr>
        <w:pStyle w:val="af7"/>
        <w:numPr>
          <w:ilvl w:val="0"/>
          <w:numId w:val="32"/>
        </w:numPr>
        <w:tabs>
          <w:tab w:val="left" w:pos="99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конкурсная работа. </w:t>
      </w:r>
    </w:p>
    <w:p w:rsidR="008B0A51" w:rsidRDefault="001A1B96">
      <w:pPr>
        <w:pStyle w:val="af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>
        <w:rPr>
          <w:sz w:val="28"/>
          <w:szCs w:val="28"/>
          <w:lang w:eastAsia="en-US"/>
        </w:rPr>
        <w:t xml:space="preserve">На каждую конкурсную работу </w:t>
      </w:r>
      <w:r>
        <w:rPr>
          <w:sz w:val="28"/>
          <w:szCs w:val="28"/>
          <w:lang w:eastAsia="en-US"/>
        </w:rPr>
        <w:t xml:space="preserve">заполняется отдельная заявка </w:t>
      </w:r>
      <w:r>
        <w:rPr>
          <w:sz w:val="28"/>
          <w:szCs w:val="28"/>
          <w:lang w:eastAsia="en-US"/>
        </w:rPr>
        <w:br/>
        <w:t>и согласие на обработку персональных данных. В случае направления коллективной работы – согласие на обработку персональных данных оформляется на каждого из авторов.</w:t>
      </w:r>
    </w:p>
    <w:p w:rsidR="008B0A51" w:rsidRDefault="001A1B96">
      <w:pPr>
        <w:pStyle w:val="af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>
        <w:rPr>
          <w:sz w:val="28"/>
          <w:szCs w:val="28"/>
          <w:lang w:eastAsia="en-US"/>
        </w:rPr>
        <w:t>Критерии оценки работ участников Конкурса:</w:t>
      </w:r>
    </w:p>
    <w:p w:rsidR="008B0A51" w:rsidRDefault="001A1B96">
      <w:pPr>
        <w:pStyle w:val="af7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ра</w:t>
      </w:r>
      <w:r>
        <w:rPr>
          <w:sz w:val="28"/>
          <w:szCs w:val="28"/>
        </w:rPr>
        <w:t>боты;</w:t>
      </w:r>
    </w:p>
    <w:p w:rsidR="008B0A51" w:rsidRDefault="001A1B96">
      <w:pPr>
        <w:pStyle w:val="af7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оригинальность воплощения работы (разнообразие используемых материалов, креативность);</w:t>
      </w:r>
    </w:p>
    <w:p w:rsidR="008B0A51" w:rsidRDefault="001A1B96">
      <w:pPr>
        <w:pStyle w:val="af7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авторский подход к оформлению и изложению материала;</w:t>
      </w:r>
    </w:p>
    <w:p w:rsidR="008B0A51" w:rsidRDefault="001A1B96">
      <w:pPr>
        <w:pStyle w:val="af7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воспитательная, развивающая и обучающая ценность;</w:t>
      </w:r>
    </w:p>
    <w:p w:rsidR="008B0A51" w:rsidRDefault="001A1B96">
      <w:pPr>
        <w:pStyle w:val="af7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уровень грамотности;</w:t>
      </w:r>
    </w:p>
    <w:p w:rsidR="008B0A51" w:rsidRDefault="001A1B96">
      <w:pPr>
        <w:pStyle w:val="af7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практичность в дальнейшем применении. </w:t>
      </w:r>
    </w:p>
    <w:p w:rsidR="008B0A51" w:rsidRDefault="001A1B9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Жюри Конкурса определяет победителей и призёров в каждом </w:t>
      </w:r>
      <w:r>
        <w:rPr>
          <w:sz w:val="28"/>
          <w:szCs w:val="28"/>
        </w:rPr>
        <w:br/>
        <w:t>из направлений. Итоги Конкурса утверждаются протоколом жюри. Жюри вправе отклонить присланные работы, если они не соответствуют условиям настоящего Полож</w:t>
      </w:r>
      <w:r>
        <w:rPr>
          <w:sz w:val="28"/>
          <w:szCs w:val="28"/>
        </w:rPr>
        <w:t>ения.</w:t>
      </w:r>
    </w:p>
    <w:p w:rsidR="008B0A51" w:rsidRDefault="001A1B96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8B0A51" w:rsidRDefault="001A1B96">
      <w:pPr>
        <w:pStyle w:val="af9"/>
        <w:ind w:left="360" w:firstLine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6. Функции организационного комитета и жюри</w:t>
      </w:r>
    </w:p>
    <w:p w:rsidR="008B0A51" w:rsidRDefault="008B0A51">
      <w:pPr>
        <w:pStyle w:val="af9"/>
        <w:ind w:firstLine="709"/>
        <w:contextualSpacing/>
        <w:rPr>
          <w:color w:val="000000"/>
          <w:sz w:val="28"/>
          <w:szCs w:val="28"/>
        </w:rPr>
      </w:pPr>
    </w:p>
    <w:p w:rsidR="008B0A51" w:rsidRDefault="001A1B96">
      <w:pPr>
        <w:pStyle w:val="af9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Общее руководство, подготовку и проведение Конкурса осуществляет Организационный комитет из числа представителей организаторов.</w:t>
      </w:r>
    </w:p>
    <w:p w:rsidR="008B0A51" w:rsidRDefault="001A1B9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 Жюри Конкурса:</w:t>
      </w:r>
    </w:p>
    <w:p w:rsidR="008B0A51" w:rsidRDefault="001A1B96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определяет соответствие критериям оценки;</w:t>
      </w:r>
    </w:p>
    <w:p w:rsidR="008B0A51" w:rsidRDefault="001A1B96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имеет право присуждать дополнительные номинации;</w:t>
      </w:r>
    </w:p>
    <w:p w:rsidR="008B0A51" w:rsidRDefault="001A1B96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составляет протокол Конкурса;</w:t>
      </w:r>
    </w:p>
    <w:p w:rsidR="008B0A51" w:rsidRDefault="001A1B96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подводит итоги и определяет победителей.</w:t>
      </w:r>
    </w:p>
    <w:p w:rsidR="008B0A51" w:rsidRDefault="001A1B96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6.3. Организационный комитет оставляет за собой право отклонить присылаемые работы в случае несоответствия тематике или требованиям, пре</w:t>
      </w:r>
      <w:r>
        <w:rPr>
          <w:sz w:val="28"/>
          <w:szCs w:val="28"/>
        </w:rPr>
        <w:t>дъявляемым к оформлению.</w:t>
      </w:r>
    </w:p>
    <w:p w:rsidR="008B0A51" w:rsidRDefault="008B0A51">
      <w:pPr>
        <w:tabs>
          <w:tab w:val="left" w:pos="284"/>
        </w:tabs>
        <w:ind w:firstLine="709"/>
        <w:contextualSpacing/>
        <w:rPr>
          <w:sz w:val="28"/>
          <w:szCs w:val="28"/>
        </w:rPr>
      </w:pPr>
    </w:p>
    <w:p w:rsidR="008B0A51" w:rsidRDefault="001A1B96">
      <w:pPr>
        <w:pStyle w:val="Default"/>
        <w:ind w:left="72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Награждение участников</w:t>
      </w:r>
    </w:p>
    <w:p w:rsidR="008B0A51" w:rsidRDefault="008B0A51">
      <w:pPr>
        <w:ind w:firstLine="709"/>
        <w:contextualSpacing/>
        <w:jc w:val="both"/>
        <w:rPr>
          <w:sz w:val="28"/>
          <w:szCs w:val="28"/>
        </w:rPr>
      </w:pPr>
    </w:p>
    <w:p w:rsidR="008B0A51" w:rsidRDefault="001A1B9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7.1. Победители Конкурса награждаются дипломами Управления образования Администрации городского округа город Уфа Республики Башкортостан.</w:t>
      </w:r>
    </w:p>
    <w:p w:rsidR="008B0A51" w:rsidRDefault="001A1B9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Финансовое обеспечение проведения Фестиваля осуществляется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>из средств Организаторов.</w:t>
      </w:r>
    </w:p>
    <w:sectPr w:rsidR="008B0A51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B96" w:rsidRDefault="001A1B96">
      <w:r>
        <w:separator/>
      </w:r>
    </w:p>
  </w:endnote>
  <w:endnote w:type="continuationSeparator" w:id="0">
    <w:p w:rsidR="001A1B96" w:rsidRDefault="001A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auto"/>
    <w:pitch w:val="default"/>
  </w:font>
  <w:font w:name="Andale Sans UI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1669600"/>
      <w:docPartObj>
        <w:docPartGallery w:val="Page Numbers (Bottom of Page)"/>
        <w:docPartUnique/>
      </w:docPartObj>
    </w:sdtPr>
    <w:sdtEndPr/>
    <w:sdtContent>
      <w:p w:rsidR="008B0A51" w:rsidRDefault="001A1B9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1E4">
          <w:rPr>
            <w:noProof/>
          </w:rPr>
          <w:t>4</w:t>
        </w:r>
        <w:r>
          <w:fldChar w:fldCharType="end"/>
        </w:r>
      </w:p>
    </w:sdtContent>
  </w:sdt>
  <w:p w:rsidR="008B0A51" w:rsidRDefault="008B0A5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B96" w:rsidRDefault="001A1B96">
      <w:r>
        <w:separator/>
      </w:r>
    </w:p>
  </w:footnote>
  <w:footnote w:type="continuationSeparator" w:id="0">
    <w:p w:rsidR="001A1B96" w:rsidRDefault="001A1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972"/>
    <w:multiLevelType w:val="hybridMultilevel"/>
    <w:tmpl w:val="1AE64BA8"/>
    <w:lvl w:ilvl="0" w:tplc="84C638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921430"/>
    <w:multiLevelType w:val="multilevel"/>
    <w:tmpl w:val="9AC86B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2">
    <w:nsid w:val="02D00E9D"/>
    <w:multiLevelType w:val="hybridMultilevel"/>
    <w:tmpl w:val="99C6E702"/>
    <w:lvl w:ilvl="0" w:tplc="EB26A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A295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AA3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E3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AB8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0D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6F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E64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541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FE7958"/>
    <w:multiLevelType w:val="hybridMultilevel"/>
    <w:tmpl w:val="E286BEA4"/>
    <w:lvl w:ilvl="0" w:tplc="1576A4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E4AA6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BEEC68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2A84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6A4C15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F423D6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62853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9040BC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BACD3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504183D"/>
    <w:multiLevelType w:val="hybridMultilevel"/>
    <w:tmpl w:val="18C80652"/>
    <w:lvl w:ilvl="0" w:tplc="C560985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1AC09F68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BF140E88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3AA4BAA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20BAB6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55202884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B8A2CA9E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AEC423DC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326E680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089B5303"/>
    <w:multiLevelType w:val="multilevel"/>
    <w:tmpl w:val="01D493F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6">
    <w:nsid w:val="0B41663C"/>
    <w:multiLevelType w:val="hybridMultilevel"/>
    <w:tmpl w:val="C9EC1D9C"/>
    <w:lvl w:ilvl="0" w:tplc="4BD81CEA">
      <w:start w:val="1"/>
      <w:numFmt w:val="decimal"/>
      <w:lvlText w:val="%1."/>
      <w:lvlJc w:val="left"/>
      <w:pPr>
        <w:ind w:left="720" w:hanging="360"/>
      </w:pPr>
    </w:lvl>
    <w:lvl w:ilvl="1" w:tplc="8FC02484">
      <w:start w:val="1"/>
      <w:numFmt w:val="lowerLetter"/>
      <w:lvlText w:val="%2."/>
      <w:lvlJc w:val="left"/>
      <w:pPr>
        <w:ind w:left="1440" w:hanging="360"/>
      </w:pPr>
    </w:lvl>
    <w:lvl w:ilvl="2" w:tplc="31424124">
      <w:start w:val="1"/>
      <w:numFmt w:val="lowerRoman"/>
      <w:lvlText w:val="%3."/>
      <w:lvlJc w:val="right"/>
      <w:pPr>
        <w:ind w:left="2160" w:hanging="180"/>
      </w:pPr>
    </w:lvl>
    <w:lvl w:ilvl="3" w:tplc="951E2C2A">
      <w:start w:val="1"/>
      <w:numFmt w:val="decimal"/>
      <w:lvlText w:val="%4."/>
      <w:lvlJc w:val="left"/>
      <w:pPr>
        <w:ind w:left="2880" w:hanging="360"/>
      </w:pPr>
    </w:lvl>
    <w:lvl w:ilvl="4" w:tplc="8F54FF62">
      <w:start w:val="1"/>
      <w:numFmt w:val="lowerLetter"/>
      <w:lvlText w:val="%5."/>
      <w:lvlJc w:val="left"/>
      <w:pPr>
        <w:ind w:left="3600" w:hanging="360"/>
      </w:pPr>
    </w:lvl>
    <w:lvl w:ilvl="5" w:tplc="E0165134">
      <w:start w:val="1"/>
      <w:numFmt w:val="lowerRoman"/>
      <w:lvlText w:val="%6."/>
      <w:lvlJc w:val="right"/>
      <w:pPr>
        <w:ind w:left="4320" w:hanging="180"/>
      </w:pPr>
    </w:lvl>
    <w:lvl w:ilvl="6" w:tplc="894EEFF6">
      <w:start w:val="1"/>
      <w:numFmt w:val="decimal"/>
      <w:lvlText w:val="%7."/>
      <w:lvlJc w:val="left"/>
      <w:pPr>
        <w:ind w:left="5040" w:hanging="360"/>
      </w:pPr>
    </w:lvl>
    <w:lvl w:ilvl="7" w:tplc="58E81590">
      <w:start w:val="1"/>
      <w:numFmt w:val="lowerLetter"/>
      <w:lvlText w:val="%8."/>
      <w:lvlJc w:val="left"/>
      <w:pPr>
        <w:ind w:left="5760" w:hanging="360"/>
      </w:pPr>
    </w:lvl>
    <w:lvl w:ilvl="8" w:tplc="A086B85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54735"/>
    <w:multiLevelType w:val="hybridMultilevel"/>
    <w:tmpl w:val="EC1EDB08"/>
    <w:lvl w:ilvl="0" w:tplc="7BAE5D6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1C8527C">
      <w:start w:val="1"/>
      <w:numFmt w:val="lowerLetter"/>
      <w:lvlText w:val="%2."/>
      <w:lvlJc w:val="left"/>
      <w:pPr>
        <w:ind w:left="1506" w:hanging="360"/>
      </w:pPr>
    </w:lvl>
    <w:lvl w:ilvl="2" w:tplc="C4B27EEA">
      <w:start w:val="1"/>
      <w:numFmt w:val="lowerRoman"/>
      <w:lvlText w:val="%3."/>
      <w:lvlJc w:val="right"/>
      <w:pPr>
        <w:ind w:left="2226" w:hanging="180"/>
      </w:pPr>
    </w:lvl>
    <w:lvl w:ilvl="3" w:tplc="45AEAE70">
      <w:start w:val="1"/>
      <w:numFmt w:val="decimal"/>
      <w:lvlText w:val="%4."/>
      <w:lvlJc w:val="left"/>
      <w:pPr>
        <w:ind w:left="2946" w:hanging="360"/>
      </w:pPr>
    </w:lvl>
    <w:lvl w:ilvl="4" w:tplc="A134E9E2">
      <w:start w:val="1"/>
      <w:numFmt w:val="lowerLetter"/>
      <w:lvlText w:val="%5."/>
      <w:lvlJc w:val="left"/>
      <w:pPr>
        <w:ind w:left="3666" w:hanging="360"/>
      </w:pPr>
    </w:lvl>
    <w:lvl w:ilvl="5" w:tplc="001210CA">
      <w:start w:val="1"/>
      <w:numFmt w:val="lowerRoman"/>
      <w:lvlText w:val="%6."/>
      <w:lvlJc w:val="right"/>
      <w:pPr>
        <w:ind w:left="4386" w:hanging="180"/>
      </w:pPr>
    </w:lvl>
    <w:lvl w:ilvl="6" w:tplc="64EE8CD2">
      <w:start w:val="1"/>
      <w:numFmt w:val="decimal"/>
      <w:lvlText w:val="%7."/>
      <w:lvlJc w:val="left"/>
      <w:pPr>
        <w:ind w:left="5106" w:hanging="360"/>
      </w:pPr>
    </w:lvl>
    <w:lvl w:ilvl="7" w:tplc="C3147E74">
      <w:start w:val="1"/>
      <w:numFmt w:val="lowerLetter"/>
      <w:lvlText w:val="%8."/>
      <w:lvlJc w:val="left"/>
      <w:pPr>
        <w:ind w:left="5826" w:hanging="360"/>
      </w:pPr>
    </w:lvl>
    <w:lvl w:ilvl="8" w:tplc="A8FC7C26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3846AC4"/>
    <w:multiLevelType w:val="hybridMultilevel"/>
    <w:tmpl w:val="7D1AB138"/>
    <w:lvl w:ilvl="0" w:tplc="355C9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C9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DE9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6C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0273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3A2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41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A80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FC8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9561E"/>
    <w:multiLevelType w:val="multilevel"/>
    <w:tmpl w:val="F684F0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16FA37B3"/>
    <w:multiLevelType w:val="hybridMultilevel"/>
    <w:tmpl w:val="03089DEE"/>
    <w:lvl w:ilvl="0" w:tplc="5220F7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4848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C2A78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F8A8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9EA2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0DED5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980A7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6087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E89F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1A7AF1"/>
    <w:multiLevelType w:val="multilevel"/>
    <w:tmpl w:val="84B22A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>
    <w:nsid w:val="1ADD390C"/>
    <w:multiLevelType w:val="hybridMultilevel"/>
    <w:tmpl w:val="728A839C"/>
    <w:lvl w:ilvl="0" w:tplc="A1829886">
      <w:start w:val="1"/>
      <w:numFmt w:val="decimal"/>
      <w:lvlText w:val="%1."/>
      <w:lvlJc w:val="left"/>
      <w:pPr>
        <w:ind w:left="1418" w:hanging="360"/>
      </w:pPr>
    </w:lvl>
    <w:lvl w:ilvl="1" w:tplc="C2663A8C">
      <w:start w:val="1"/>
      <w:numFmt w:val="lowerLetter"/>
      <w:lvlText w:val="%2."/>
      <w:lvlJc w:val="left"/>
      <w:pPr>
        <w:ind w:left="2138" w:hanging="360"/>
      </w:pPr>
    </w:lvl>
    <w:lvl w:ilvl="2" w:tplc="71E848AA">
      <w:start w:val="1"/>
      <w:numFmt w:val="lowerRoman"/>
      <w:lvlText w:val="%3."/>
      <w:lvlJc w:val="right"/>
      <w:pPr>
        <w:ind w:left="2858" w:hanging="180"/>
      </w:pPr>
    </w:lvl>
    <w:lvl w:ilvl="3" w:tplc="08D66704">
      <w:start w:val="1"/>
      <w:numFmt w:val="decimal"/>
      <w:lvlText w:val="%4."/>
      <w:lvlJc w:val="left"/>
      <w:pPr>
        <w:ind w:left="3578" w:hanging="360"/>
      </w:pPr>
    </w:lvl>
    <w:lvl w:ilvl="4" w:tplc="7C4E1B16">
      <w:start w:val="1"/>
      <w:numFmt w:val="lowerLetter"/>
      <w:lvlText w:val="%5."/>
      <w:lvlJc w:val="left"/>
      <w:pPr>
        <w:ind w:left="4298" w:hanging="360"/>
      </w:pPr>
    </w:lvl>
    <w:lvl w:ilvl="5" w:tplc="621C4F18">
      <w:start w:val="1"/>
      <w:numFmt w:val="lowerRoman"/>
      <w:lvlText w:val="%6."/>
      <w:lvlJc w:val="right"/>
      <w:pPr>
        <w:ind w:left="5018" w:hanging="180"/>
      </w:pPr>
    </w:lvl>
    <w:lvl w:ilvl="6" w:tplc="C8283834">
      <w:start w:val="1"/>
      <w:numFmt w:val="decimal"/>
      <w:lvlText w:val="%7."/>
      <w:lvlJc w:val="left"/>
      <w:pPr>
        <w:ind w:left="5738" w:hanging="360"/>
      </w:pPr>
    </w:lvl>
    <w:lvl w:ilvl="7" w:tplc="78FCE81A">
      <w:start w:val="1"/>
      <w:numFmt w:val="lowerLetter"/>
      <w:lvlText w:val="%8."/>
      <w:lvlJc w:val="left"/>
      <w:pPr>
        <w:ind w:left="6458" w:hanging="360"/>
      </w:pPr>
    </w:lvl>
    <w:lvl w:ilvl="8" w:tplc="D4184CF0">
      <w:start w:val="1"/>
      <w:numFmt w:val="lowerRoman"/>
      <w:lvlText w:val="%9."/>
      <w:lvlJc w:val="right"/>
      <w:pPr>
        <w:ind w:left="7178" w:hanging="180"/>
      </w:pPr>
    </w:lvl>
  </w:abstractNum>
  <w:abstractNum w:abstractNumId="13">
    <w:nsid w:val="1F9C5F09"/>
    <w:multiLevelType w:val="hybridMultilevel"/>
    <w:tmpl w:val="2B8E346A"/>
    <w:lvl w:ilvl="0" w:tplc="2C10E09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2D064F8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3E8C126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719847F4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B2B0A91C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50CD8FE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68AE352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6284BF6C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5002A38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32D966FD"/>
    <w:multiLevelType w:val="multilevel"/>
    <w:tmpl w:val="A17A2FA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4EC7DFD"/>
    <w:multiLevelType w:val="hybridMultilevel"/>
    <w:tmpl w:val="28DE530C"/>
    <w:lvl w:ilvl="0" w:tplc="61603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5B013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2E4D2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65A7DF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AE62C5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7786C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8C8691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204C97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CC858E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593065"/>
    <w:multiLevelType w:val="hybridMultilevel"/>
    <w:tmpl w:val="ACDC2220"/>
    <w:lvl w:ilvl="0" w:tplc="ADB80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F40E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F26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06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0F4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16C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07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05B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682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F6E1A"/>
    <w:multiLevelType w:val="hybridMultilevel"/>
    <w:tmpl w:val="6D387D30"/>
    <w:lvl w:ilvl="0" w:tplc="35AEBD8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4CCED3A">
      <w:start w:val="1"/>
      <w:numFmt w:val="lowerLetter"/>
      <w:lvlText w:val="%2."/>
      <w:lvlJc w:val="left"/>
      <w:pPr>
        <w:ind w:left="1647" w:hanging="360"/>
      </w:pPr>
    </w:lvl>
    <w:lvl w:ilvl="2" w:tplc="63424E42">
      <w:start w:val="1"/>
      <w:numFmt w:val="lowerRoman"/>
      <w:lvlText w:val="%3."/>
      <w:lvlJc w:val="right"/>
      <w:pPr>
        <w:ind w:left="2367" w:hanging="180"/>
      </w:pPr>
    </w:lvl>
    <w:lvl w:ilvl="3" w:tplc="91B2E32C">
      <w:start w:val="1"/>
      <w:numFmt w:val="decimal"/>
      <w:lvlText w:val="%4."/>
      <w:lvlJc w:val="left"/>
      <w:pPr>
        <w:ind w:left="3087" w:hanging="360"/>
      </w:pPr>
    </w:lvl>
    <w:lvl w:ilvl="4" w:tplc="8A6A66E4">
      <w:start w:val="1"/>
      <w:numFmt w:val="lowerLetter"/>
      <w:lvlText w:val="%5."/>
      <w:lvlJc w:val="left"/>
      <w:pPr>
        <w:ind w:left="3807" w:hanging="360"/>
      </w:pPr>
    </w:lvl>
    <w:lvl w:ilvl="5" w:tplc="BC5A461E">
      <w:start w:val="1"/>
      <w:numFmt w:val="lowerRoman"/>
      <w:lvlText w:val="%6."/>
      <w:lvlJc w:val="right"/>
      <w:pPr>
        <w:ind w:left="4527" w:hanging="180"/>
      </w:pPr>
    </w:lvl>
    <w:lvl w:ilvl="6" w:tplc="713C8CF8">
      <w:start w:val="1"/>
      <w:numFmt w:val="decimal"/>
      <w:lvlText w:val="%7."/>
      <w:lvlJc w:val="left"/>
      <w:pPr>
        <w:ind w:left="5247" w:hanging="360"/>
      </w:pPr>
    </w:lvl>
    <w:lvl w:ilvl="7" w:tplc="9524103A">
      <w:start w:val="1"/>
      <w:numFmt w:val="lowerLetter"/>
      <w:lvlText w:val="%8."/>
      <w:lvlJc w:val="left"/>
      <w:pPr>
        <w:ind w:left="5967" w:hanging="360"/>
      </w:pPr>
    </w:lvl>
    <w:lvl w:ilvl="8" w:tplc="D520AA2C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1B32FE1"/>
    <w:multiLevelType w:val="hybridMultilevel"/>
    <w:tmpl w:val="20C0B650"/>
    <w:lvl w:ilvl="0" w:tplc="A4E8CA70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A92200E4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898666C8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63CE7326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D6865362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52B2DD72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A36816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A00699A2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8834D522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>
    <w:nsid w:val="41BA476C"/>
    <w:multiLevelType w:val="hybridMultilevel"/>
    <w:tmpl w:val="6922BC62"/>
    <w:lvl w:ilvl="0" w:tplc="AAA88328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0630A444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9D6321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35053DE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0546C2E2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DECE467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E268437C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7A3234E6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F6A014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0">
    <w:nsid w:val="43F55248"/>
    <w:multiLevelType w:val="hybridMultilevel"/>
    <w:tmpl w:val="DADA75CC"/>
    <w:lvl w:ilvl="0" w:tplc="6F14C4B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24BEFE2E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28A3A7A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EB84C85C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B688568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68723366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58285B24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B96F832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540CD3DA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>
    <w:nsid w:val="4CA35E78"/>
    <w:multiLevelType w:val="hybridMultilevel"/>
    <w:tmpl w:val="B88E979E"/>
    <w:lvl w:ilvl="0" w:tplc="EFF2C5EA">
      <w:start w:val="3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  <w:sz w:val="24"/>
      </w:rPr>
    </w:lvl>
    <w:lvl w:ilvl="1" w:tplc="46DE2980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80E2DCB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8AEA9AE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E31AFB92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ABC675C6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9DA0AC0A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A036D926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B426116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4D532528"/>
    <w:multiLevelType w:val="hybridMultilevel"/>
    <w:tmpl w:val="3A262C7C"/>
    <w:lvl w:ilvl="0" w:tplc="1C8C94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060046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3482CB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8AA70C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682E34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004E2E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486DAA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A668A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D46803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7C30A90"/>
    <w:multiLevelType w:val="hybridMultilevel"/>
    <w:tmpl w:val="C4E4FFD2"/>
    <w:lvl w:ilvl="0" w:tplc="C8BC5F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AEA6B402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8CB796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7D967B12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58CA58C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8F32F834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865AAAEC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8C8C511E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86725AF4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>
    <w:nsid w:val="5FF0478D"/>
    <w:multiLevelType w:val="multilevel"/>
    <w:tmpl w:val="A302214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25">
    <w:nsid w:val="628714AA"/>
    <w:multiLevelType w:val="hybridMultilevel"/>
    <w:tmpl w:val="CE62FACC"/>
    <w:lvl w:ilvl="0" w:tplc="268067D2">
      <w:start w:val="3"/>
      <w:numFmt w:val="bullet"/>
      <w:lvlText w:val=""/>
      <w:lvlJc w:val="left"/>
      <w:pPr>
        <w:ind w:left="1003" w:hanging="360"/>
      </w:pPr>
      <w:rPr>
        <w:rFonts w:ascii="Symbol" w:eastAsia="Times New Roman" w:hAnsi="Symbol" w:cs="Times New Roman" w:hint="default"/>
        <w:sz w:val="24"/>
      </w:rPr>
    </w:lvl>
    <w:lvl w:ilvl="1" w:tplc="76D42832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66D69964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C061148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7EAE5CA0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BCDCE7A6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6450D1B2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CA07B22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97A7D0E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>
    <w:nsid w:val="657C1994"/>
    <w:multiLevelType w:val="hybridMultilevel"/>
    <w:tmpl w:val="DC86C34A"/>
    <w:lvl w:ilvl="0" w:tplc="84C6389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585C4532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2194B2A0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20443678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E24C3BA4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82569F36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4822915C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E7CC3F56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15FCAABA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7">
    <w:nsid w:val="65A65FA0"/>
    <w:multiLevelType w:val="multilevel"/>
    <w:tmpl w:val="73AAB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6618694A"/>
    <w:multiLevelType w:val="hybridMultilevel"/>
    <w:tmpl w:val="08A28F40"/>
    <w:lvl w:ilvl="0" w:tplc="10BA2A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E73EC5AA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0782CE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CAAC32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D8B51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2EAAD3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BDD2921E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D6C2C3E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9F239A6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8F12B08"/>
    <w:multiLevelType w:val="multilevel"/>
    <w:tmpl w:val="47E0DE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6B84677E"/>
    <w:multiLevelType w:val="hybridMultilevel"/>
    <w:tmpl w:val="3B42D13C"/>
    <w:lvl w:ilvl="0" w:tplc="779884A2">
      <w:start w:val="1"/>
      <w:numFmt w:val="decimal"/>
      <w:lvlText w:val="%1."/>
      <w:lvlJc w:val="left"/>
      <w:pPr>
        <w:ind w:left="1135" w:hanging="360"/>
      </w:pPr>
    </w:lvl>
    <w:lvl w:ilvl="1" w:tplc="D2D83F7E">
      <w:start w:val="1"/>
      <w:numFmt w:val="lowerLetter"/>
      <w:lvlText w:val="%2."/>
      <w:lvlJc w:val="left"/>
      <w:pPr>
        <w:ind w:left="1855" w:hanging="360"/>
      </w:pPr>
    </w:lvl>
    <w:lvl w:ilvl="2" w:tplc="57CA5F58">
      <w:start w:val="1"/>
      <w:numFmt w:val="lowerRoman"/>
      <w:lvlText w:val="%3."/>
      <w:lvlJc w:val="right"/>
      <w:pPr>
        <w:ind w:left="2575" w:hanging="180"/>
      </w:pPr>
    </w:lvl>
    <w:lvl w:ilvl="3" w:tplc="32D480E2">
      <w:start w:val="1"/>
      <w:numFmt w:val="decimal"/>
      <w:lvlText w:val="%4."/>
      <w:lvlJc w:val="left"/>
      <w:pPr>
        <w:ind w:left="3295" w:hanging="360"/>
      </w:pPr>
    </w:lvl>
    <w:lvl w:ilvl="4" w:tplc="01A8D220">
      <w:start w:val="1"/>
      <w:numFmt w:val="lowerLetter"/>
      <w:lvlText w:val="%5."/>
      <w:lvlJc w:val="left"/>
      <w:pPr>
        <w:ind w:left="4015" w:hanging="360"/>
      </w:pPr>
    </w:lvl>
    <w:lvl w:ilvl="5" w:tplc="D3060E3C">
      <w:start w:val="1"/>
      <w:numFmt w:val="lowerRoman"/>
      <w:lvlText w:val="%6."/>
      <w:lvlJc w:val="right"/>
      <w:pPr>
        <w:ind w:left="4735" w:hanging="180"/>
      </w:pPr>
    </w:lvl>
    <w:lvl w:ilvl="6" w:tplc="7E6A3D26">
      <w:start w:val="1"/>
      <w:numFmt w:val="decimal"/>
      <w:lvlText w:val="%7."/>
      <w:lvlJc w:val="left"/>
      <w:pPr>
        <w:ind w:left="5455" w:hanging="360"/>
      </w:pPr>
    </w:lvl>
    <w:lvl w:ilvl="7" w:tplc="5B5E7B5A">
      <w:start w:val="1"/>
      <w:numFmt w:val="lowerLetter"/>
      <w:lvlText w:val="%8."/>
      <w:lvlJc w:val="left"/>
      <w:pPr>
        <w:ind w:left="6175" w:hanging="360"/>
      </w:pPr>
    </w:lvl>
    <w:lvl w:ilvl="8" w:tplc="9F7E5666">
      <w:start w:val="1"/>
      <w:numFmt w:val="lowerRoman"/>
      <w:lvlText w:val="%9."/>
      <w:lvlJc w:val="right"/>
      <w:pPr>
        <w:ind w:left="6895" w:hanging="180"/>
      </w:pPr>
    </w:lvl>
  </w:abstractNum>
  <w:abstractNum w:abstractNumId="31">
    <w:nsid w:val="6EF739E9"/>
    <w:multiLevelType w:val="hybridMultilevel"/>
    <w:tmpl w:val="98FC8628"/>
    <w:lvl w:ilvl="0" w:tplc="3544BD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A4008">
      <w:start w:val="1"/>
      <w:numFmt w:val="lowerLetter"/>
      <w:lvlText w:val="%2."/>
      <w:lvlJc w:val="left"/>
      <w:pPr>
        <w:ind w:left="1440" w:hanging="360"/>
      </w:pPr>
    </w:lvl>
    <w:lvl w:ilvl="2" w:tplc="D7684B04">
      <w:start w:val="1"/>
      <w:numFmt w:val="lowerRoman"/>
      <w:lvlText w:val="%3."/>
      <w:lvlJc w:val="right"/>
      <w:pPr>
        <w:ind w:left="2160" w:hanging="180"/>
      </w:pPr>
    </w:lvl>
    <w:lvl w:ilvl="3" w:tplc="55726ABE">
      <w:start w:val="1"/>
      <w:numFmt w:val="decimal"/>
      <w:lvlText w:val="%4."/>
      <w:lvlJc w:val="left"/>
      <w:pPr>
        <w:ind w:left="2880" w:hanging="360"/>
      </w:pPr>
    </w:lvl>
    <w:lvl w:ilvl="4" w:tplc="59E63D90">
      <w:start w:val="1"/>
      <w:numFmt w:val="lowerLetter"/>
      <w:lvlText w:val="%5."/>
      <w:lvlJc w:val="left"/>
      <w:pPr>
        <w:ind w:left="3600" w:hanging="360"/>
      </w:pPr>
    </w:lvl>
    <w:lvl w:ilvl="5" w:tplc="455A1B3E">
      <w:start w:val="1"/>
      <w:numFmt w:val="lowerRoman"/>
      <w:lvlText w:val="%6."/>
      <w:lvlJc w:val="right"/>
      <w:pPr>
        <w:ind w:left="4320" w:hanging="180"/>
      </w:pPr>
    </w:lvl>
    <w:lvl w:ilvl="6" w:tplc="9530DD7C">
      <w:start w:val="1"/>
      <w:numFmt w:val="decimal"/>
      <w:lvlText w:val="%7."/>
      <w:lvlJc w:val="left"/>
      <w:pPr>
        <w:ind w:left="5040" w:hanging="360"/>
      </w:pPr>
    </w:lvl>
    <w:lvl w:ilvl="7" w:tplc="95C4F596">
      <w:start w:val="1"/>
      <w:numFmt w:val="lowerLetter"/>
      <w:lvlText w:val="%8."/>
      <w:lvlJc w:val="left"/>
      <w:pPr>
        <w:ind w:left="5760" w:hanging="360"/>
      </w:pPr>
    </w:lvl>
    <w:lvl w:ilvl="8" w:tplc="0DC0D97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EA3E94"/>
    <w:multiLevelType w:val="multilevel"/>
    <w:tmpl w:val="9910A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33">
    <w:nsid w:val="7BC33B6B"/>
    <w:multiLevelType w:val="multilevel"/>
    <w:tmpl w:val="87B2181C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2564" w:hanging="720"/>
      </w:pPr>
    </w:lvl>
    <w:lvl w:ilvl="3">
      <w:start w:val="1"/>
      <w:numFmt w:val="decimal"/>
      <w:isLgl/>
      <w:lvlText w:val="%1.%2.%3.%4."/>
      <w:lvlJc w:val="left"/>
      <w:pPr>
        <w:ind w:left="3633" w:hanging="1080"/>
      </w:pPr>
    </w:lvl>
    <w:lvl w:ilvl="4">
      <w:start w:val="1"/>
      <w:numFmt w:val="decimal"/>
      <w:isLgl/>
      <w:lvlText w:val="%1.%2.%3.%4.%5."/>
      <w:lvlJc w:val="left"/>
      <w:pPr>
        <w:ind w:left="4342" w:hanging="1080"/>
      </w:pPr>
    </w:lvl>
    <w:lvl w:ilvl="5">
      <w:start w:val="1"/>
      <w:numFmt w:val="decimal"/>
      <w:isLgl/>
      <w:lvlText w:val="%1.%2.%3.%4.%5.%6."/>
      <w:lvlJc w:val="left"/>
      <w:pPr>
        <w:ind w:left="5411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189" w:hanging="1800"/>
      </w:pPr>
    </w:lvl>
    <w:lvl w:ilvl="8">
      <w:start w:val="1"/>
      <w:numFmt w:val="decimal"/>
      <w:isLgl/>
      <w:lvlText w:val="%1.%2.%3.%4.%5.%6.%7.%8.%9."/>
      <w:lvlJc w:val="left"/>
      <w:pPr>
        <w:ind w:left="8258" w:hanging="2160"/>
      </w:pPr>
    </w:lvl>
  </w:abstractNum>
  <w:abstractNum w:abstractNumId="34">
    <w:nsid w:val="7C441D61"/>
    <w:multiLevelType w:val="hybridMultilevel"/>
    <w:tmpl w:val="9740FD54"/>
    <w:lvl w:ilvl="0" w:tplc="0BAABA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28"/>
      </w:rPr>
    </w:lvl>
    <w:lvl w:ilvl="1" w:tplc="4FD2B8E0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EAD4813C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A66C0EE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DE02809A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F67E9A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6F92BBB4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A947560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8056F0FA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7E4C0F41"/>
    <w:multiLevelType w:val="multilevel"/>
    <w:tmpl w:val="62FCB7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6">
    <w:nsid w:val="7EA137A9"/>
    <w:multiLevelType w:val="multilevel"/>
    <w:tmpl w:val="98462DF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7EA8518E"/>
    <w:multiLevelType w:val="hybridMultilevel"/>
    <w:tmpl w:val="16C8611A"/>
    <w:lvl w:ilvl="0" w:tplc="9C6ED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C493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2C0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06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C8F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709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6B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ECE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DA5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20"/>
  </w:num>
  <w:num w:numId="4">
    <w:abstractNumId w:val="25"/>
  </w:num>
  <w:num w:numId="5">
    <w:abstractNumId w:val="18"/>
  </w:num>
  <w:num w:numId="6">
    <w:abstractNumId w:val="21"/>
  </w:num>
  <w:num w:numId="7">
    <w:abstractNumId w:val="16"/>
  </w:num>
  <w:num w:numId="8">
    <w:abstractNumId w:val="8"/>
  </w:num>
  <w:num w:numId="9">
    <w:abstractNumId w:val="32"/>
  </w:num>
  <w:num w:numId="10">
    <w:abstractNumId w:val="24"/>
  </w:num>
  <w:num w:numId="11">
    <w:abstractNumId w:val="11"/>
  </w:num>
  <w:num w:numId="12">
    <w:abstractNumId w:val="1"/>
  </w:num>
  <w:num w:numId="13">
    <w:abstractNumId w:val="9"/>
  </w:num>
  <w:num w:numId="14">
    <w:abstractNumId w:val="5"/>
  </w:num>
  <w:num w:numId="15">
    <w:abstractNumId w:val="10"/>
  </w:num>
  <w:num w:numId="16">
    <w:abstractNumId w:val="17"/>
  </w:num>
  <w:num w:numId="17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3"/>
  </w:num>
  <w:num w:numId="22">
    <w:abstractNumId w:val="7"/>
  </w:num>
  <w:num w:numId="23">
    <w:abstractNumId w:val="27"/>
  </w:num>
  <w:num w:numId="24">
    <w:abstractNumId w:val="36"/>
  </w:num>
  <w:num w:numId="25">
    <w:abstractNumId w:val="14"/>
  </w:num>
  <w:num w:numId="26">
    <w:abstractNumId w:val="31"/>
  </w:num>
  <w:num w:numId="2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26"/>
  </w:num>
  <w:num w:numId="30">
    <w:abstractNumId w:val="28"/>
  </w:num>
  <w:num w:numId="31">
    <w:abstractNumId w:val="15"/>
  </w:num>
  <w:num w:numId="32">
    <w:abstractNumId w:val="22"/>
  </w:num>
  <w:num w:numId="33">
    <w:abstractNumId w:val="12"/>
  </w:num>
  <w:num w:numId="34">
    <w:abstractNumId w:val="23"/>
  </w:num>
  <w:num w:numId="35">
    <w:abstractNumId w:val="34"/>
  </w:num>
  <w:num w:numId="36">
    <w:abstractNumId w:val="30"/>
  </w:num>
  <w:num w:numId="37">
    <w:abstractNumId w:val="13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51"/>
    <w:rsid w:val="001A1B96"/>
    <w:rsid w:val="002411E4"/>
    <w:rsid w:val="008B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rPr>
      <w:rFonts w:ascii="Arial" w:eastAsia="Times New Roman" w:hAnsi="Arial" w:cs="Times New Roman"/>
      <w:sz w:val="28"/>
      <w:szCs w:val="20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Body Text Indent"/>
    <w:basedOn w:val="a"/>
    <w:link w:val="afa"/>
    <w:pPr>
      <w:ind w:firstLine="567"/>
      <w:jc w:val="both"/>
    </w:pPr>
    <w:rPr>
      <w:szCs w:val="20"/>
      <w:lang w:eastAsia="en-US"/>
    </w:rPr>
  </w:style>
  <w:style w:type="character" w:customStyle="1" w:styleId="afa">
    <w:name w:val="Основной текст с отступом Знак"/>
    <w:basedOn w:val="a0"/>
    <w:link w:val="af9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Body Text"/>
    <w:basedOn w:val="a"/>
    <w:link w:val="afc"/>
    <w:pPr>
      <w:widowControl w:val="0"/>
      <w:spacing w:after="120"/>
    </w:pPr>
    <w:rPr>
      <w:rFonts w:eastAsia="Andale Sans UI"/>
    </w:rPr>
  </w:style>
  <w:style w:type="character" w:customStyle="1" w:styleId="afc">
    <w:name w:val="Основной текст Знак"/>
    <w:basedOn w:val="a0"/>
    <w:link w:val="afb"/>
    <w:rPr>
      <w:rFonts w:ascii="Times New Roman" w:eastAsia="Andale Sans UI" w:hAnsi="Times New Roman" w:cs="Times New Roman"/>
      <w:sz w:val="24"/>
      <w:szCs w:val="24"/>
      <w:lang w:eastAsia="ru-RU"/>
    </w:rPr>
  </w:style>
  <w:style w:type="paragraph" w:styleId="afd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ar-SA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fe">
    <w:name w:val="Table Grid"/>
    <w:basedOn w:val="a1"/>
    <w:pPr>
      <w:spacing w:after="0" w:line="240" w:lineRule="auto"/>
    </w:pPr>
    <w:rPr>
      <w:rFonts w:ascii="Times New Roman" w:hAnsi="Times New Roman" w:cs="Arial"/>
      <w:iCs/>
      <w:color w:val="000000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e"/>
    <w:pPr>
      <w:spacing w:after="0" w:line="240" w:lineRule="auto"/>
    </w:pPr>
    <w:rPr>
      <w:rFonts w:ascii="Times New Roman" w:hAnsi="Times New Roman" w:cs="Arial"/>
      <w:iCs/>
      <w:color w:val="000000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rPr>
      <w:rFonts w:ascii="Arial" w:eastAsia="Times New Roman" w:hAnsi="Arial" w:cs="Times New Roman"/>
      <w:sz w:val="28"/>
      <w:szCs w:val="20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Body Text Indent"/>
    <w:basedOn w:val="a"/>
    <w:link w:val="afa"/>
    <w:pPr>
      <w:ind w:firstLine="567"/>
      <w:jc w:val="both"/>
    </w:pPr>
    <w:rPr>
      <w:szCs w:val="20"/>
      <w:lang w:eastAsia="en-US"/>
    </w:rPr>
  </w:style>
  <w:style w:type="character" w:customStyle="1" w:styleId="afa">
    <w:name w:val="Основной текст с отступом Знак"/>
    <w:basedOn w:val="a0"/>
    <w:link w:val="af9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Body Text"/>
    <w:basedOn w:val="a"/>
    <w:link w:val="afc"/>
    <w:pPr>
      <w:widowControl w:val="0"/>
      <w:spacing w:after="120"/>
    </w:pPr>
    <w:rPr>
      <w:rFonts w:eastAsia="Andale Sans UI"/>
    </w:rPr>
  </w:style>
  <w:style w:type="character" w:customStyle="1" w:styleId="afc">
    <w:name w:val="Основной текст Знак"/>
    <w:basedOn w:val="a0"/>
    <w:link w:val="afb"/>
    <w:rPr>
      <w:rFonts w:ascii="Times New Roman" w:eastAsia="Andale Sans UI" w:hAnsi="Times New Roman" w:cs="Times New Roman"/>
      <w:sz w:val="24"/>
      <w:szCs w:val="24"/>
      <w:lang w:eastAsia="ru-RU"/>
    </w:rPr>
  </w:style>
  <w:style w:type="paragraph" w:styleId="afd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ar-SA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fe">
    <w:name w:val="Table Grid"/>
    <w:basedOn w:val="a1"/>
    <w:pPr>
      <w:spacing w:after="0" w:line="240" w:lineRule="auto"/>
    </w:pPr>
    <w:rPr>
      <w:rFonts w:ascii="Times New Roman" w:hAnsi="Times New Roman" w:cs="Arial"/>
      <w:iCs/>
      <w:color w:val="000000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e"/>
    <w:pPr>
      <w:spacing w:after="0" w:line="240" w:lineRule="auto"/>
    </w:pPr>
    <w:rPr>
      <w:rFonts w:ascii="Times New Roman" w:hAnsi="Times New Roman" w:cs="Arial"/>
      <w:iCs/>
      <w:color w:val="000000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9ec880902902990020389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Нугманова Илюза Кагармановна</dc:creator>
  <cp:lastModifiedBy>Сагадиева Елена Касымовна</cp:lastModifiedBy>
  <cp:revision>5</cp:revision>
  <cp:lastPrinted>2026-03-17T07:00:00Z</cp:lastPrinted>
  <dcterms:created xsi:type="dcterms:W3CDTF">2026-03-03T06:14:00Z</dcterms:created>
  <dcterms:modified xsi:type="dcterms:W3CDTF">2026-03-17T07:01:00Z</dcterms:modified>
</cp:coreProperties>
</file>